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3105" w14:textId="77777777" w:rsidR="004E47CD" w:rsidRPr="00B801CD" w:rsidRDefault="004E47CD" w:rsidP="004E47CD">
      <w:pPr>
        <w:pStyle w:val="HeaderFooterA"/>
        <w:tabs>
          <w:tab w:val="clear" w:pos="9360"/>
          <w:tab w:val="right" w:pos="8620"/>
        </w:tabs>
        <w:jc w:val="center"/>
        <w:rPr>
          <w:rFonts w:ascii="Times New Roman" w:hAnsi="Times New Roman"/>
          <w:sz w:val="24"/>
        </w:rPr>
      </w:pPr>
      <w:bookmarkStart w:id="0" w:name="_GoBack"/>
      <w:bookmarkEnd w:id="0"/>
      <w:r w:rsidRPr="00B801CD">
        <w:rPr>
          <w:rFonts w:ascii="Times New Roman" w:hAnsi="Times New Roman"/>
          <w:sz w:val="24"/>
        </w:rPr>
        <w:t>AMTA</w:t>
      </w:r>
      <w:r>
        <w:rPr>
          <w:rFonts w:ascii="Times New Roman" w:hAnsi="Times New Roman"/>
          <w:sz w:val="24"/>
        </w:rPr>
        <w:t xml:space="preserve"> </w:t>
      </w:r>
      <w:r w:rsidRPr="00B801CD">
        <w:rPr>
          <w:rFonts w:ascii="Times New Roman" w:hAnsi="Times New Roman"/>
          <w:sz w:val="24"/>
        </w:rPr>
        <w:t>RI</w:t>
      </w:r>
      <w:r>
        <w:rPr>
          <w:rFonts w:ascii="Times New Roman" w:hAnsi="Times New Roman"/>
          <w:sz w:val="24"/>
        </w:rPr>
        <w:t xml:space="preserve"> CHAPTER</w:t>
      </w:r>
      <w:r w:rsidRPr="00B801CD">
        <w:rPr>
          <w:rFonts w:ascii="Times New Roman" w:hAnsi="Times New Roman"/>
          <w:sz w:val="24"/>
        </w:rPr>
        <w:t xml:space="preserve"> BOARD MEETING</w:t>
      </w:r>
    </w:p>
    <w:p w14:paraId="65F44B9B" w14:textId="77777777" w:rsidR="004E47CD" w:rsidRPr="00B801CD" w:rsidRDefault="004E47CD" w:rsidP="004E47CD">
      <w:pPr>
        <w:pStyle w:val="HeaderFooterA"/>
        <w:tabs>
          <w:tab w:val="clear" w:pos="9360"/>
          <w:tab w:val="right" w:pos="8620"/>
        </w:tabs>
        <w:jc w:val="center"/>
        <w:rPr>
          <w:rFonts w:ascii="Times New Roman" w:hAnsi="Times New Roman"/>
          <w:sz w:val="24"/>
        </w:rPr>
      </w:pPr>
      <w:r w:rsidRPr="00B801CD">
        <w:rPr>
          <w:rFonts w:ascii="Times New Roman" w:hAnsi="Times New Roman"/>
          <w:sz w:val="24"/>
        </w:rPr>
        <w:t>Meeting Location</w:t>
      </w:r>
    </w:p>
    <w:p w14:paraId="68055B63" w14:textId="77777777" w:rsidR="004E47CD" w:rsidRDefault="003D102A" w:rsidP="004E47CD">
      <w:pPr>
        <w:pStyle w:val="HeaderFooterA"/>
        <w:tabs>
          <w:tab w:val="clear" w:pos="9360"/>
          <w:tab w:val="right" w:pos="8620"/>
        </w:tabs>
        <w:jc w:val="center"/>
        <w:rPr>
          <w:rFonts w:ascii="Times New Roman" w:hAnsi="Times New Roman"/>
          <w:sz w:val="24"/>
        </w:rPr>
      </w:pPr>
      <w:r>
        <w:rPr>
          <w:rFonts w:ascii="Times New Roman" w:hAnsi="Times New Roman"/>
          <w:sz w:val="24"/>
        </w:rPr>
        <w:t>Unique Fitness</w:t>
      </w:r>
    </w:p>
    <w:p w14:paraId="308FDC40" w14:textId="77777777" w:rsidR="004E47CD" w:rsidRPr="00B801CD" w:rsidRDefault="003D102A" w:rsidP="004E47CD">
      <w:pPr>
        <w:pStyle w:val="HeaderFooterA"/>
        <w:tabs>
          <w:tab w:val="clear" w:pos="9360"/>
          <w:tab w:val="right" w:pos="8620"/>
        </w:tabs>
        <w:jc w:val="center"/>
        <w:rPr>
          <w:rFonts w:ascii="Times New Roman" w:hAnsi="Times New Roman"/>
          <w:sz w:val="24"/>
        </w:rPr>
      </w:pPr>
      <w:r>
        <w:rPr>
          <w:rFonts w:ascii="Times New Roman" w:hAnsi="Times New Roman"/>
          <w:sz w:val="24"/>
        </w:rPr>
        <w:t xml:space="preserve">263 Quaker Lane, West </w:t>
      </w:r>
      <w:r w:rsidR="004E47CD">
        <w:rPr>
          <w:rFonts w:ascii="Times New Roman" w:hAnsi="Times New Roman"/>
          <w:sz w:val="24"/>
        </w:rPr>
        <w:t>Warwick, RI</w:t>
      </w:r>
    </w:p>
    <w:p w14:paraId="1A0163AF" w14:textId="77777777" w:rsidR="003D102A" w:rsidRPr="00B801CD" w:rsidRDefault="003D102A" w:rsidP="003D102A">
      <w:pPr>
        <w:pStyle w:val="HeaderFooterA"/>
        <w:tabs>
          <w:tab w:val="clear" w:pos="9360"/>
          <w:tab w:val="right" w:pos="8620"/>
        </w:tabs>
        <w:jc w:val="center"/>
        <w:rPr>
          <w:rFonts w:ascii="Times New Roman" w:hAnsi="Times New Roman"/>
          <w:sz w:val="24"/>
        </w:rPr>
      </w:pPr>
      <w:r>
        <w:rPr>
          <w:rFonts w:ascii="Times New Roman" w:hAnsi="Times New Roman"/>
          <w:sz w:val="24"/>
        </w:rPr>
        <w:t>Tuesday, June 19, 2018.  7:30pm</w:t>
      </w:r>
    </w:p>
    <w:p w14:paraId="425A01A6" w14:textId="77777777" w:rsidR="004E47CD" w:rsidRDefault="004E47CD" w:rsidP="003D102A">
      <w:pPr>
        <w:pStyle w:val="HeaderFooterA"/>
        <w:tabs>
          <w:tab w:val="clear" w:pos="9360"/>
          <w:tab w:val="right" w:pos="8620"/>
        </w:tabs>
        <w:jc w:val="center"/>
        <w:rPr>
          <w:rFonts w:ascii="Times New Roman" w:hAnsi="Times New Roman"/>
          <w:sz w:val="24"/>
        </w:rPr>
      </w:pPr>
      <w:r w:rsidRPr="00B801CD">
        <w:rPr>
          <w:rFonts w:ascii="Times New Roman" w:hAnsi="Times New Roman"/>
          <w:sz w:val="24"/>
        </w:rPr>
        <w:t>MINUTES</w:t>
      </w:r>
    </w:p>
    <w:p w14:paraId="11FE0550" w14:textId="77777777" w:rsidR="003D102A" w:rsidRDefault="003D102A" w:rsidP="003D102A">
      <w:pPr>
        <w:pStyle w:val="HeaderFooterA"/>
        <w:tabs>
          <w:tab w:val="clear" w:pos="9360"/>
          <w:tab w:val="right" w:pos="8620"/>
        </w:tabs>
        <w:jc w:val="center"/>
        <w:rPr>
          <w:rFonts w:ascii="Times New Roman" w:hAnsi="Times New Roman"/>
          <w:sz w:val="24"/>
        </w:rPr>
      </w:pPr>
    </w:p>
    <w:p w14:paraId="591E96E4" w14:textId="77777777" w:rsidR="005B3940" w:rsidRDefault="003D102A" w:rsidP="003D102A">
      <w:pPr>
        <w:pStyle w:val="HeaderFooterA"/>
        <w:tabs>
          <w:tab w:val="clear" w:pos="9360"/>
          <w:tab w:val="right" w:pos="8620"/>
        </w:tabs>
        <w:rPr>
          <w:rFonts w:asciiTheme="minorHAnsi" w:hAnsiTheme="minorHAnsi" w:cstheme="minorHAnsi"/>
          <w:sz w:val="22"/>
          <w:szCs w:val="22"/>
        </w:rPr>
      </w:pPr>
      <w:r>
        <w:rPr>
          <w:rFonts w:asciiTheme="minorHAnsi" w:hAnsiTheme="minorHAnsi" w:cstheme="minorHAnsi"/>
          <w:sz w:val="22"/>
          <w:szCs w:val="22"/>
        </w:rPr>
        <w:t>Members present:</w:t>
      </w:r>
      <w:r w:rsidR="00D22132">
        <w:rPr>
          <w:rFonts w:asciiTheme="minorHAnsi" w:hAnsiTheme="minorHAnsi" w:cstheme="minorHAnsi"/>
          <w:sz w:val="22"/>
          <w:szCs w:val="22"/>
        </w:rPr>
        <w:t xml:space="preserve">  Claudia </w:t>
      </w:r>
      <w:proofErr w:type="spellStart"/>
      <w:r w:rsidR="00D22132">
        <w:rPr>
          <w:rFonts w:asciiTheme="minorHAnsi" w:hAnsiTheme="minorHAnsi" w:cstheme="minorHAnsi"/>
          <w:sz w:val="22"/>
          <w:szCs w:val="22"/>
        </w:rPr>
        <w:t>Botthof</w:t>
      </w:r>
      <w:proofErr w:type="spellEnd"/>
      <w:r w:rsidR="00D22132">
        <w:rPr>
          <w:rFonts w:asciiTheme="minorHAnsi" w:hAnsiTheme="minorHAnsi" w:cstheme="minorHAnsi"/>
          <w:sz w:val="22"/>
          <w:szCs w:val="22"/>
        </w:rPr>
        <w:t>, Regina Cobb,</w:t>
      </w:r>
      <w:r w:rsidR="005B3940">
        <w:rPr>
          <w:rFonts w:asciiTheme="minorHAnsi" w:hAnsiTheme="minorHAnsi" w:cstheme="minorHAnsi"/>
          <w:sz w:val="22"/>
          <w:szCs w:val="22"/>
        </w:rPr>
        <w:t xml:space="preserve"> Kim Cook, Ellie Field, Deb </w:t>
      </w:r>
      <w:proofErr w:type="spellStart"/>
      <w:r w:rsidR="005B3940">
        <w:rPr>
          <w:rFonts w:asciiTheme="minorHAnsi" w:hAnsiTheme="minorHAnsi" w:cstheme="minorHAnsi"/>
          <w:sz w:val="22"/>
          <w:szCs w:val="22"/>
        </w:rPr>
        <w:t>Kilty</w:t>
      </w:r>
      <w:proofErr w:type="spellEnd"/>
      <w:r w:rsidR="005B3940">
        <w:rPr>
          <w:rFonts w:asciiTheme="minorHAnsi" w:hAnsiTheme="minorHAnsi" w:cstheme="minorHAnsi"/>
          <w:sz w:val="22"/>
          <w:szCs w:val="22"/>
        </w:rPr>
        <w:t xml:space="preserve">, Joanne </w:t>
      </w:r>
      <w:proofErr w:type="spellStart"/>
      <w:r w:rsidR="005B3940">
        <w:rPr>
          <w:rFonts w:asciiTheme="minorHAnsi" w:hAnsiTheme="minorHAnsi" w:cstheme="minorHAnsi"/>
          <w:sz w:val="22"/>
          <w:szCs w:val="22"/>
        </w:rPr>
        <w:t>Lozy</w:t>
      </w:r>
      <w:proofErr w:type="spellEnd"/>
      <w:r w:rsidR="005B3940">
        <w:rPr>
          <w:rFonts w:asciiTheme="minorHAnsi" w:hAnsiTheme="minorHAnsi" w:cstheme="minorHAnsi"/>
          <w:sz w:val="22"/>
          <w:szCs w:val="22"/>
        </w:rPr>
        <w:t xml:space="preserve">, Kim Medeiros, Victoria </w:t>
      </w:r>
      <w:proofErr w:type="spellStart"/>
      <w:r w:rsidR="005B3940">
        <w:rPr>
          <w:rFonts w:asciiTheme="minorHAnsi" w:hAnsiTheme="minorHAnsi" w:cstheme="minorHAnsi"/>
          <w:sz w:val="22"/>
          <w:szCs w:val="22"/>
        </w:rPr>
        <w:t>Moutahir</w:t>
      </w:r>
      <w:proofErr w:type="spellEnd"/>
      <w:r w:rsidR="005B3940">
        <w:rPr>
          <w:rFonts w:asciiTheme="minorHAnsi" w:hAnsiTheme="minorHAnsi" w:cstheme="minorHAnsi"/>
          <w:sz w:val="22"/>
          <w:szCs w:val="22"/>
        </w:rPr>
        <w:t xml:space="preserve">, Kenji Omori, Angela Perry-Place, Cassie Rawcliffe, Michelle Souza, Suzanne Wilcox, Jennifer </w:t>
      </w:r>
      <w:proofErr w:type="spellStart"/>
      <w:r w:rsidR="005B3940">
        <w:rPr>
          <w:rFonts w:asciiTheme="minorHAnsi" w:hAnsiTheme="minorHAnsi" w:cstheme="minorHAnsi"/>
          <w:sz w:val="22"/>
          <w:szCs w:val="22"/>
        </w:rPr>
        <w:t>Wilkicki</w:t>
      </w:r>
      <w:proofErr w:type="spellEnd"/>
      <w:r w:rsidR="005B3940">
        <w:rPr>
          <w:rFonts w:asciiTheme="minorHAnsi" w:hAnsiTheme="minorHAnsi" w:cstheme="minorHAnsi"/>
          <w:sz w:val="22"/>
          <w:szCs w:val="22"/>
        </w:rPr>
        <w:t xml:space="preserve">, Frank </w:t>
      </w:r>
      <w:proofErr w:type="spellStart"/>
      <w:r w:rsidR="005B3940">
        <w:rPr>
          <w:rFonts w:asciiTheme="minorHAnsi" w:hAnsiTheme="minorHAnsi" w:cstheme="minorHAnsi"/>
          <w:sz w:val="22"/>
          <w:szCs w:val="22"/>
        </w:rPr>
        <w:t>Rapone</w:t>
      </w:r>
      <w:proofErr w:type="spellEnd"/>
    </w:p>
    <w:p w14:paraId="058F97F3" w14:textId="77777777" w:rsidR="003D102A" w:rsidRDefault="003D102A" w:rsidP="003D102A">
      <w:pPr>
        <w:pStyle w:val="HeaderFooterA"/>
        <w:tabs>
          <w:tab w:val="clear" w:pos="9360"/>
          <w:tab w:val="right" w:pos="8620"/>
        </w:tabs>
        <w:rPr>
          <w:rFonts w:asciiTheme="minorHAnsi" w:hAnsiTheme="minorHAnsi" w:cstheme="minorHAnsi"/>
          <w:sz w:val="22"/>
          <w:szCs w:val="22"/>
        </w:rPr>
      </w:pPr>
    </w:p>
    <w:p w14:paraId="70C50710" w14:textId="77777777" w:rsidR="003D102A" w:rsidRDefault="003D102A" w:rsidP="003D102A">
      <w:pPr>
        <w:pStyle w:val="HeaderFooterA"/>
        <w:tabs>
          <w:tab w:val="clear" w:pos="9360"/>
          <w:tab w:val="right" w:pos="8620"/>
        </w:tabs>
        <w:rPr>
          <w:rFonts w:asciiTheme="minorHAnsi" w:hAnsiTheme="minorHAnsi" w:cstheme="minorHAnsi"/>
          <w:sz w:val="22"/>
          <w:szCs w:val="22"/>
        </w:rPr>
      </w:pPr>
      <w:r>
        <w:rPr>
          <w:rFonts w:asciiTheme="minorHAnsi" w:hAnsiTheme="minorHAnsi" w:cstheme="minorHAnsi"/>
          <w:sz w:val="22"/>
          <w:szCs w:val="22"/>
        </w:rPr>
        <w:t>Members absent:</w:t>
      </w:r>
      <w:r w:rsidR="005B3940">
        <w:rPr>
          <w:rFonts w:asciiTheme="minorHAnsi" w:hAnsiTheme="minorHAnsi" w:cstheme="minorHAnsi"/>
          <w:sz w:val="22"/>
          <w:szCs w:val="22"/>
        </w:rPr>
        <w:t xml:space="preserve">  Pat </w:t>
      </w:r>
      <w:proofErr w:type="spellStart"/>
      <w:r w:rsidR="005B3940">
        <w:rPr>
          <w:rFonts w:asciiTheme="minorHAnsi" w:hAnsiTheme="minorHAnsi" w:cstheme="minorHAnsi"/>
          <w:sz w:val="22"/>
          <w:szCs w:val="22"/>
        </w:rPr>
        <w:t>Bachus</w:t>
      </w:r>
      <w:proofErr w:type="spellEnd"/>
      <w:r w:rsidR="005B3940">
        <w:rPr>
          <w:rFonts w:asciiTheme="minorHAnsi" w:hAnsiTheme="minorHAnsi" w:cstheme="minorHAnsi"/>
          <w:sz w:val="22"/>
          <w:szCs w:val="22"/>
        </w:rPr>
        <w:t xml:space="preserve">, Lou Ann </w:t>
      </w:r>
      <w:proofErr w:type="spellStart"/>
      <w:r w:rsidR="005B3940">
        <w:rPr>
          <w:rFonts w:asciiTheme="minorHAnsi" w:hAnsiTheme="minorHAnsi" w:cstheme="minorHAnsi"/>
          <w:sz w:val="22"/>
          <w:szCs w:val="22"/>
        </w:rPr>
        <w:t>Bottsford</w:t>
      </w:r>
      <w:proofErr w:type="spellEnd"/>
      <w:r w:rsidR="005B3940">
        <w:rPr>
          <w:rFonts w:asciiTheme="minorHAnsi" w:hAnsiTheme="minorHAnsi" w:cstheme="minorHAnsi"/>
          <w:sz w:val="22"/>
          <w:szCs w:val="22"/>
        </w:rPr>
        <w:t xml:space="preserve">, Michaele </w:t>
      </w:r>
      <w:proofErr w:type="spellStart"/>
      <w:r w:rsidR="005B3940">
        <w:rPr>
          <w:rFonts w:asciiTheme="minorHAnsi" w:hAnsiTheme="minorHAnsi" w:cstheme="minorHAnsi"/>
          <w:sz w:val="22"/>
          <w:szCs w:val="22"/>
        </w:rPr>
        <w:t>Colizza</w:t>
      </w:r>
      <w:proofErr w:type="spellEnd"/>
      <w:r w:rsidR="005B3940">
        <w:rPr>
          <w:rFonts w:asciiTheme="minorHAnsi" w:hAnsiTheme="minorHAnsi" w:cstheme="minorHAnsi"/>
          <w:sz w:val="22"/>
          <w:szCs w:val="22"/>
        </w:rPr>
        <w:t xml:space="preserve">, </w:t>
      </w:r>
      <w:proofErr w:type="spellStart"/>
      <w:r w:rsidR="005B3940">
        <w:rPr>
          <w:rFonts w:asciiTheme="minorHAnsi" w:hAnsiTheme="minorHAnsi" w:cstheme="minorHAnsi"/>
          <w:sz w:val="22"/>
          <w:szCs w:val="22"/>
        </w:rPr>
        <w:t>Alda</w:t>
      </w:r>
      <w:proofErr w:type="spellEnd"/>
      <w:r w:rsidR="005B3940">
        <w:rPr>
          <w:rFonts w:asciiTheme="minorHAnsi" w:hAnsiTheme="minorHAnsi" w:cstheme="minorHAnsi"/>
          <w:sz w:val="22"/>
          <w:szCs w:val="22"/>
        </w:rPr>
        <w:t xml:space="preserve"> </w:t>
      </w:r>
      <w:proofErr w:type="spellStart"/>
      <w:r w:rsidR="005B3940">
        <w:rPr>
          <w:rFonts w:asciiTheme="minorHAnsi" w:hAnsiTheme="minorHAnsi" w:cstheme="minorHAnsi"/>
          <w:sz w:val="22"/>
          <w:szCs w:val="22"/>
        </w:rPr>
        <w:t>Cordeiro</w:t>
      </w:r>
      <w:proofErr w:type="spellEnd"/>
      <w:r w:rsidR="005B3940">
        <w:rPr>
          <w:rFonts w:asciiTheme="minorHAnsi" w:hAnsiTheme="minorHAnsi" w:cstheme="minorHAnsi"/>
          <w:sz w:val="22"/>
          <w:szCs w:val="22"/>
        </w:rPr>
        <w:t>, Dermot Hayes</w:t>
      </w:r>
    </w:p>
    <w:p w14:paraId="51ACDD15" w14:textId="77777777" w:rsidR="003D102A" w:rsidRDefault="003D102A" w:rsidP="003D102A">
      <w:pPr>
        <w:pStyle w:val="HeaderFooterA"/>
        <w:tabs>
          <w:tab w:val="clear" w:pos="9360"/>
          <w:tab w:val="right" w:pos="8620"/>
        </w:tabs>
        <w:rPr>
          <w:rFonts w:asciiTheme="minorHAnsi" w:hAnsiTheme="minorHAnsi" w:cstheme="minorHAnsi"/>
          <w:sz w:val="22"/>
          <w:szCs w:val="22"/>
        </w:rPr>
      </w:pPr>
    </w:p>
    <w:p w14:paraId="6FAA5A99" w14:textId="77777777" w:rsidR="003D102A" w:rsidRDefault="003D102A" w:rsidP="003D102A">
      <w:pPr>
        <w:pStyle w:val="HeaderFooterA"/>
        <w:tabs>
          <w:tab w:val="clear" w:pos="9360"/>
          <w:tab w:val="right" w:pos="8620"/>
        </w:tabs>
        <w:rPr>
          <w:rFonts w:asciiTheme="minorHAnsi" w:hAnsiTheme="minorHAnsi" w:cstheme="minorHAnsi"/>
          <w:sz w:val="22"/>
          <w:szCs w:val="22"/>
        </w:rPr>
      </w:pPr>
      <w:r>
        <w:rPr>
          <w:rFonts w:asciiTheme="minorHAnsi" w:hAnsiTheme="minorHAnsi" w:cstheme="minorHAnsi"/>
          <w:sz w:val="22"/>
          <w:szCs w:val="22"/>
        </w:rPr>
        <w:t>Meeting scribe:  Kimberly Medeiros</w:t>
      </w:r>
    </w:p>
    <w:p w14:paraId="756295F7" w14:textId="77777777" w:rsidR="003D102A" w:rsidRDefault="003D102A" w:rsidP="003D102A">
      <w:pPr>
        <w:pStyle w:val="HeaderFooterA"/>
        <w:tabs>
          <w:tab w:val="clear" w:pos="9360"/>
          <w:tab w:val="right" w:pos="8620"/>
        </w:tabs>
        <w:rPr>
          <w:rFonts w:asciiTheme="minorHAnsi" w:hAnsiTheme="minorHAnsi" w:cstheme="minorHAnsi"/>
          <w:sz w:val="22"/>
          <w:szCs w:val="22"/>
        </w:rPr>
      </w:pPr>
    </w:p>
    <w:p w14:paraId="622024A2" w14:textId="77777777" w:rsidR="003D102A" w:rsidRDefault="003D102A" w:rsidP="003D102A">
      <w:pPr>
        <w:pStyle w:val="HeaderFooterA"/>
        <w:tabs>
          <w:tab w:val="clear" w:pos="9360"/>
          <w:tab w:val="right" w:pos="8620"/>
        </w:tabs>
        <w:rPr>
          <w:rFonts w:asciiTheme="minorHAnsi" w:hAnsiTheme="minorHAnsi" w:cstheme="minorHAnsi"/>
          <w:sz w:val="22"/>
          <w:szCs w:val="22"/>
        </w:rPr>
      </w:pPr>
      <w:r>
        <w:rPr>
          <w:rFonts w:asciiTheme="minorHAnsi" w:hAnsiTheme="minorHAnsi" w:cstheme="minorHAnsi"/>
          <w:sz w:val="22"/>
          <w:szCs w:val="22"/>
        </w:rPr>
        <w:t>Meeting called to order at 7:40pm</w:t>
      </w:r>
    </w:p>
    <w:p w14:paraId="062A3718" w14:textId="77777777" w:rsidR="003D102A" w:rsidRDefault="003D102A" w:rsidP="003D102A">
      <w:pPr>
        <w:pStyle w:val="HeaderFooterA"/>
        <w:tabs>
          <w:tab w:val="clear" w:pos="9360"/>
          <w:tab w:val="right" w:pos="8620"/>
        </w:tabs>
        <w:rPr>
          <w:rFonts w:asciiTheme="minorHAnsi" w:hAnsiTheme="minorHAnsi" w:cstheme="minorHAnsi"/>
          <w:sz w:val="22"/>
          <w:szCs w:val="22"/>
        </w:rPr>
      </w:pPr>
    </w:p>
    <w:p w14:paraId="1C9037D6" w14:textId="77777777" w:rsidR="003D102A" w:rsidRDefault="003D102A" w:rsidP="003D102A">
      <w:pPr>
        <w:pStyle w:val="HeaderFooterA"/>
        <w:tabs>
          <w:tab w:val="clear" w:pos="9360"/>
          <w:tab w:val="right" w:pos="8620"/>
        </w:tabs>
        <w:rPr>
          <w:rFonts w:asciiTheme="minorHAnsi" w:hAnsiTheme="minorHAnsi" w:cstheme="minorHAnsi"/>
          <w:sz w:val="22"/>
          <w:szCs w:val="22"/>
        </w:rPr>
      </w:pPr>
      <w:r>
        <w:rPr>
          <w:rFonts w:asciiTheme="minorHAnsi" w:hAnsiTheme="minorHAnsi" w:cstheme="minorHAnsi"/>
          <w:sz w:val="22"/>
          <w:szCs w:val="22"/>
        </w:rPr>
        <w:t>Call for new business:</w:t>
      </w:r>
    </w:p>
    <w:p w14:paraId="63BAD559" w14:textId="77777777" w:rsidR="003D102A" w:rsidRDefault="003D102A" w:rsidP="003D102A">
      <w:pPr>
        <w:pStyle w:val="HeaderFooterA"/>
        <w:tabs>
          <w:tab w:val="clear" w:pos="9360"/>
          <w:tab w:val="right" w:pos="8620"/>
        </w:tabs>
        <w:rPr>
          <w:rFonts w:asciiTheme="minorHAnsi" w:hAnsiTheme="minorHAnsi" w:cstheme="minorHAnsi"/>
          <w:sz w:val="22"/>
          <w:szCs w:val="22"/>
        </w:rPr>
      </w:pPr>
      <w:r>
        <w:rPr>
          <w:rFonts w:asciiTheme="minorHAnsi" w:hAnsiTheme="minorHAnsi" w:cstheme="minorHAnsi"/>
          <w:sz w:val="22"/>
          <w:szCs w:val="22"/>
        </w:rPr>
        <w:t xml:space="preserve">Jen </w:t>
      </w:r>
      <w:proofErr w:type="spellStart"/>
      <w:r>
        <w:rPr>
          <w:rFonts w:asciiTheme="minorHAnsi" w:hAnsiTheme="minorHAnsi" w:cstheme="minorHAnsi"/>
          <w:sz w:val="22"/>
          <w:szCs w:val="22"/>
        </w:rPr>
        <w:t>Wilkicki</w:t>
      </w:r>
      <w:proofErr w:type="spellEnd"/>
      <w:r>
        <w:rPr>
          <w:rFonts w:asciiTheme="minorHAnsi" w:hAnsiTheme="minorHAnsi" w:cstheme="minorHAnsi"/>
          <w:sz w:val="22"/>
          <w:szCs w:val="22"/>
        </w:rPr>
        <w:t xml:space="preserve"> – NYC bus trip – membership</w:t>
      </w:r>
    </w:p>
    <w:p w14:paraId="1197918D" w14:textId="77777777" w:rsidR="003D102A" w:rsidRDefault="003D102A" w:rsidP="003D102A">
      <w:pPr>
        <w:pStyle w:val="HeaderFooterA"/>
        <w:tabs>
          <w:tab w:val="clear" w:pos="9360"/>
          <w:tab w:val="right" w:pos="8620"/>
        </w:tabs>
        <w:rPr>
          <w:rFonts w:asciiTheme="minorHAnsi" w:hAnsiTheme="minorHAnsi" w:cstheme="minorHAnsi"/>
          <w:sz w:val="22"/>
          <w:szCs w:val="22"/>
        </w:rPr>
      </w:pPr>
    </w:p>
    <w:p w14:paraId="7EB77602" w14:textId="77777777" w:rsidR="003D102A" w:rsidRDefault="003D102A" w:rsidP="003D102A">
      <w:pPr>
        <w:pStyle w:val="HeaderFooterA"/>
        <w:tabs>
          <w:tab w:val="clear" w:pos="9360"/>
          <w:tab w:val="right" w:pos="8620"/>
        </w:tabs>
        <w:rPr>
          <w:rFonts w:asciiTheme="minorHAnsi" w:hAnsiTheme="minorHAnsi" w:cstheme="minorHAnsi"/>
          <w:sz w:val="22"/>
          <w:szCs w:val="22"/>
        </w:rPr>
      </w:pPr>
      <w:r>
        <w:rPr>
          <w:rFonts w:asciiTheme="minorHAnsi" w:hAnsiTheme="minorHAnsi" w:cstheme="minorHAnsi"/>
          <w:sz w:val="22"/>
          <w:szCs w:val="22"/>
        </w:rPr>
        <w:t>Approval of minutes from 5/1/2018 board meeting:</w:t>
      </w:r>
    </w:p>
    <w:p w14:paraId="5F3715DF" w14:textId="77777777" w:rsidR="003D102A" w:rsidRDefault="003D102A" w:rsidP="003D102A">
      <w:pPr>
        <w:pStyle w:val="HeaderFooterA"/>
        <w:tabs>
          <w:tab w:val="clear" w:pos="9360"/>
          <w:tab w:val="right" w:pos="8620"/>
        </w:tabs>
        <w:rPr>
          <w:rFonts w:asciiTheme="minorHAnsi" w:hAnsiTheme="minorHAnsi" w:cstheme="minorHAnsi"/>
          <w:sz w:val="22"/>
          <w:szCs w:val="22"/>
        </w:rPr>
      </w:pPr>
      <w:r>
        <w:rPr>
          <w:rFonts w:asciiTheme="minorHAnsi" w:hAnsiTheme="minorHAnsi" w:cstheme="minorHAnsi"/>
          <w:sz w:val="22"/>
          <w:szCs w:val="22"/>
        </w:rPr>
        <w:t>Victoria motions to approve minutes.  Kenji 2nds.  Minutes approved.</w:t>
      </w:r>
    </w:p>
    <w:p w14:paraId="5F4F029F" w14:textId="77777777" w:rsidR="003D102A" w:rsidRDefault="003D102A" w:rsidP="003D102A">
      <w:pPr>
        <w:pStyle w:val="HeaderFooterA"/>
        <w:tabs>
          <w:tab w:val="clear" w:pos="9360"/>
          <w:tab w:val="right" w:pos="8620"/>
        </w:tabs>
        <w:rPr>
          <w:rFonts w:asciiTheme="minorHAnsi" w:hAnsiTheme="minorHAnsi" w:cstheme="minorHAnsi"/>
          <w:sz w:val="22"/>
          <w:szCs w:val="22"/>
        </w:rPr>
      </w:pPr>
    </w:p>
    <w:p w14:paraId="75247C34" w14:textId="77777777" w:rsidR="003D102A" w:rsidRDefault="003D102A" w:rsidP="003D102A">
      <w:pPr>
        <w:pStyle w:val="HeaderFooterA"/>
        <w:tabs>
          <w:tab w:val="clear" w:pos="9360"/>
          <w:tab w:val="right" w:pos="8620"/>
        </w:tabs>
        <w:rPr>
          <w:rFonts w:asciiTheme="minorHAnsi" w:hAnsiTheme="minorHAnsi" w:cstheme="minorHAnsi"/>
          <w:sz w:val="22"/>
          <w:szCs w:val="22"/>
        </w:rPr>
      </w:pPr>
      <w:r>
        <w:rPr>
          <w:rFonts w:asciiTheme="minorHAnsi" w:hAnsiTheme="minorHAnsi" w:cstheme="minorHAnsi"/>
          <w:sz w:val="22"/>
          <w:szCs w:val="22"/>
        </w:rPr>
        <w:t>Accounting of actions from 5/1/2018 meeting:</w:t>
      </w:r>
    </w:p>
    <w:p w14:paraId="13BDCD0E" w14:textId="77777777" w:rsidR="003D102A" w:rsidRDefault="003D102A" w:rsidP="003D102A">
      <w:pPr>
        <w:pStyle w:val="HeaderFooterA"/>
        <w:tabs>
          <w:tab w:val="clear" w:pos="9360"/>
          <w:tab w:val="right" w:pos="8620"/>
        </w:tabs>
        <w:rPr>
          <w:rFonts w:asciiTheme="minorHAnsi" w:hAnsiTheme="minorHAnsi" w:cstheme="minorHAnsi"/>
          <w:sz w:val="22"/>
          <w:szCs w:val="22"/>
        </w:rPr>
      </w:pPr>
      <w:r>
        <w:rPr>
          <w:rFonts w:asciiTheme="minorHAnsi" w:hAnsiTheme="minorHAnsi" w:cstheme="minorHAnsi"/>
          <w:sz w:val="22"/>
          <w:szCs w:val="22"/>
        </w:rPr>
        <w:t>Action:  Angela to write a short piece on Twitter for communications policy and procedures manual.  Result:  Still working on it</w:t>
      </w:r>
    </w:p>
    <w:p w14:paraId="737056CB" w14:textId="77777777" w:rsidR="003D102A" w:rsidRDefault="003D102A" w:rsidP="003D102A">
      <w:pPr>
        <w:pStyle w:val="HeaderFooterA"/>
        <w:tabs>
          <w:tab w:val="clear" w:pos="9360"/>
          <w:tab w:val="right" w:pos="8620"/>
        </w:tabs>
        <w:rPr>
          <w:rFonts w:asciiTheme="minorHAnsi" w:hAnsiTheme="minorHAnsi" w:cstheme="minorHAnsi"/>
          <w:sz w:val="22"/>
          <w:szCs w:val="22"/>
        </w:rPr>
      </w:pPr>
    </w:p>
    <w:p w14:paraId="37BE993D" w14:textId="77777777" w:rsidR="003D102A" w:rsidRDefault="003D102A" w:rsidP="003D102A">
      <w:pPr>
        <w:pStyle w:val="HeaderFooterA"/>
        <w:tabs>
          <w:tab w:val="clear" w:pos="9360"/>
          <w:tab w:val="right" w:pos="8620"/>
        </w:tabs>
        <w:rPr>
          <w:rFonts w:asciiTheme="minorHAnsi" w:hAnsiTheme="minorHAnsi" w:cstheme="minorHAnsi"/>
          <w:sz w:val="22"/>
          <w:szCs w:val="22"/>
        </w:rPr>
      </w:pPr>
      <w:r>
        <w:rPr>
          <w:rFonts w:asciiTheme="minorHAnsi" w:hAnsiTheme="minorHAnsi" w:cstheme="minorHAnsi"/>
          <w:sz w:val="22"/>
          <w:szCs w:val="22"/>
        </w:rPr>
        <w:t>Action:  Kenji to write a short piece on Facebook for communications policy and procedures manual.</w:t>
      </w:r>
    </w:p>
    <w:p w14:paraId="26099DCA" w14:textId="77777777" w:rsidR="003D102A" w:rsidRPr="003D102A" w:rsidRDefault="003D102A" w:rsidP="003D102A">
      <w:pPr>
        <w:pStyle w:val="HeaderFooterA"/>
        <w:tabs>
          <w:tab w:val="clear" w:pos="9360"/>
          <w:tab w:val="right" w:pos="8620"/>
        </w:tabs>
        <w:rPr>
          <w:rFonts w:asciiTheme="minorHAnsi" w:hAnsiTheme="minorHAnsi" w:cstheme="minorHAnsi"/>
          <w:sz w:val="22"/>
          <w:szCs w:val="22"/>
        </w:rPr>
      </w:pPr>
      <w:r>
        <w:rPr>
          <w:rFonts w:asciiTheme="minorHAnsi" w:hAnsiTheme="minorHAnsi" w:cstheme="minorHAnsi"/>
          <w:sz w:val="22"/>
          <w:szCs w:val="22"/>
        </w:rPr>
        <w:t>Result:  Will be put on hold as National is revising at their level.  Deb has linked our two chapter Facebook pages.</w:t>
      </w:r>
    </w:p>
    <w:p w14:paraId="59F7260C" w14:textId="77777777" w:rsidR="004E47CD" w:rsidRDefault="004E47CD" w:rsidP="004E47CD">
      <w:pPr>
        <w:contextualSpacing/>
      </w:pPr>
    </w:p>
    <w:p w14:paraId="797B8820" w14:textId="77777777" w:rsidR="003D102A" w:rsidRDefault="003D102A" w:rsidP="004E47CD">
      <w:pPr>
        <w:contextualSpacing/>
      </w:pPr>
      <w:r>
        <w:t>Action:  Kim M to get paperwork for position statement submission to Regina.  Result:  Done</w:t>
      </w:r>
    </w:p>
    <w:p w14:paraId="132237CD" w14:textId="77777777" w:rsidR="003D102A" w:rsidRDefault="003D102A" w:rsidP="004E47CD">
      <w:pPr>
        <w:contextualSpacing/>
      </w:pPr>
    </w:p>
    <w:p w14:paraId="22C376D6" w14:textId="77777777" w:rsidR="004406FC" w:rsidRDefault="004406FC" w:rsidP="004E47CD">
      <w:pPr>
        <w:contextualSpacing/>
      </w:pPr>
      <w:r>
        <w:t>President’s report:</w:t>
      </w:r>
    </w:p>
    <w:p w14:paraId="3FB2AE88" w14:textId="77777777" w:rsidR="008A1C5B" w:rsidRDefault="008D340F" w:rsidP="008A1C5B">
      <w:pPr>
        <w:contextualSpacing/>
      </w:pPr>
      <w:r>
        <w:t>June meeting</w:t>
      </w:r>
    </w:p>
    <w:p w14:paraId="44DE797D" w14:textId="77777777" w:rsidR="008A1C5B" w:rsidRPr="008A1C5B" w:rsidRDefault="008A1C5B" w:rsidP="008A1C5B">
      <w:pPr>
        <w:contextualSpacing/>
        <w:rPr>
          <w:rFonts w:cstheme="minorHAnsi"/>
        </w:rPr>
      </w:pPr>
      <w:r w:rsidRPr="008A1C5B">
        <w:rPr>
          <w:rFonts w:cstheme="minorHAnsi"/>
        </w:rPr>
        <w:t>T</w:t>
      </w:r>
      <w:r w:rsidRPr="008A1C5B">
        <w:rPr>
          <w:rFonts w:eastAsia="Times New Roman" w:cstheme="minorHAnsi"/>
          <w:color w:val="212121"/>
        </w:rPr>
        <w:t xml:space="preserve">he information given by Deb </w:t>
      </w:r>
      <w:proofErr w:type="spellStart"/>
      <w:r w:rsidRPr="008A1C5B">
        <w:rPr>
          <w:rFonts w:eastAsia="Times New Roman" w:cstheme="minorHAnsi"/>
          <w:color w:val="212121"/>
        </w:rPr>
        <w:t>Kilty</w:t>
      </w:r>
      <w:proofErr w:type="spellEnd"/>
      <w:r w:rsidRPr="008A1C5B">
        <w:rPr>
          <w:rFonts w:eastAsia="Times New Roman" w:cstheme="minorHAnsi"/>
          <w:color w:val="212121"/>
        </w:rPr>
        <w:t xml:space="preserve"> regarding the June Chapter President's meeting was taken from the </w:t>
      </w:r>
      <w:proofErr w:type="spellStart"/>
      <w:r w:rsidRPr="008A1C5B">
        <w:rPr>
          <w:rFonts w:eastAsia="Times New Roman" w:cstheme="minorHAnsi"/>
          <w:color w:val="212121"/>
        </w:rPr>
        <w:t>powerpoint</w:t>
      </w:r>
      <w:proofErr w:type="spellEnd"/>
      <w:r w:rsidRPr="008A1C5B">
        <w:rPr>
          <w:rFonts w:eastAsia="Times New Roman" w:cstheme="minorHAnsi"/>
          <w:color w:val="212121"/>
        </w:rPr>
        <w:t xml:space="preserve"> presentations delivered to all present at the June meeting</w:t>
      </w:r>
      <w:r>
        <w:rPr>
          <w:rFonts w:eastAsia="Times New Roman" w:cstheme="minorHAnsi"/>
          <w:color w:val="212121"/>
        </w:rPr>
        <w:t>.</w:t>
      </w:r>
    </w:p>
    <w:p w14:paraId="25E78156" w14:textId="77777777" w:rsidR="008A1C5B" w:rsidRPr="008A1C5B" w:rsidRDefault="008A1C5B" w:rsidP="008A1C5B">
      <w:pPr>
        <w:shd w:val="clear" w:color="auto" w:fill="FFFFFF"/>
        <w:spacing w:after="0" w:line="240" w:lineRule="auto"/>
        <w:rPr>
          <w:rFonts w:eastAsia="Times New Roman" w:cstheme="minorHAnsi"/>
          <w:color w:val="212121"/>
        </w:rPr>
      </w:pPr>
      <w:proofErr w:type="spellStart"/>
      <w:r w:rsidRPr="008A1C5B">
        <w:rPr>
          <w:rFonts w:eastAsia="Times New Roman" w:cstheme="minorHAnsi"/>
          <w:color w:val="212121"/>
        </w:rPr>
        <w:t>Powerpoint</w:t>
      </w:r>
      <w:proofErr w:type="spellEnd"/>
      <w:r w:rsidRPr="008A1C5B">
        <w:rPr>
          <w:rFonts w:eastAsia="Times New Roman" w:cstheme="minorHAnsi"/>
          <w:color w:val="212121"/>
        </w:rPr>
        <w:t xml:space="preserve"> presentations are available on the hub.  For the detailed information ple</w:t>
      </w:r>
      <w:r>
        <w:rPr>
          <w:rFonts w:eastAsia="Times New Roman" w:cstheme="minorHAnsi"/>
          <w:color w:val="212121"/>
        </w:rPr>
        <w:t xml:space="preserve">ase use this link: </w:t>
      </w:r>
    </w:p>
    <w:p w14:paraId="3D597A50" w14:textId="77777777" w:rsidR="008A1C5B" w:rsidRDefault="008A1C5B" w:rsidP="008A1C5B">
      <w:pPr>
        <w:shd w:val="clear" w:color="auto" w:fill="FFFFFF"/>
        <w:spacing w:after="0" w:line="240" w:lineRule="auto"/>
        <w:rPr>
          <w:rFonts w:ascii="Times New Roman" w:eastAsia="Times New Roman" w:hAnsi="Times New Roman" w:cs="Times New Roman"/>
          <w:color w:val="212121"/>
          <w:sz w:val="19"/>
          <w:szCs w:val="19"/>
        </w:rPr>
      </w:pPr>
    </w:p>
    <w:p w14:paraId="2CB62023" w14:textId="77777777" w:rsidR="008A1C5B" w:rsidRDefault="0007211D" w:rsidP="008A1C5B">
      <w:pPr>
        <w:shd w:val="clear" w:color="auto" w:fill="FFFFFF"/>
        <w:spacing w:after="0" w:line="240" w:lineRule="auto"/>
        <w:rPr>
          <w:rFonts w:ascii="Times New Roman" w:eastAsia="Times New Roman" w:hAnsi="Times New Roman" w:cs="Times New Roman"/>
          <w:color w:val="212121"/>
          <w:sz w:val="19"/>
          <w:szCs w:val="19"/>
        </w:rPr>
      </w:pPr>
      <w:hyperlink r:id="rId4" w:history="1">
        <w:r w:rsidR="008A1C5B" w:rsidRPr="00274D42">
          <w:rPr>
            <w:rStyle w:val="Hyperlink"/>
            <w:rFonts w:ascii="Times New Roman" w:eastAsia="Times New Roman" w:hAnsi="Times New Roman" w:cs="Times New Roman"/>
            <w:sz w:val="19"/>
            <w:szCs w:val="19"/>
          </w:rPr>
          <w:t>http://hub.amtamassage.org/p/do/sd/sid=1257&amp;fid=319&amp;req=direct</w:t>
        </w:r>
      </w:hyperlink>
    </w:p>
    <w:p w14:paraId="61FBA6B8" w14:textId="77777777" w:rsidR="008D340F" w:rsidRDefault="008D340F" w:rsidP="004E47CD">
      <w:pPr>
        <w:contextualSpacing/>
      </w:pPr>
    </w:p>
    <w:p w14:paraId="0E37D00A" w14:textId="77777777" w:rsidR="00574912" w:rsidRDefault="00574912" w:rsidP="004E47CD">
      <w:pPr>
        <w:contextualSpacing/>
      </w:pPr>
      <w:r>
        <w:t>AMTA Face-to-Face Education Workshops – Kim C says there are some good classes being offered but the chapter still takes on most of the responsibi</w:t>
      </w:r>
      <w:r w:rsidR="0038641E">
        <w:t>li</w:t>
      </w:r>
      <w:r>
        <w:t xml:space="preserve">ties.  </w:t>
      </w:r>
      <w:r w:rsidR="0038641E">
        <w:t>Might help bring a certain standard of education.</w:t>
      </w:r>
    </w:p>
    <w:p w14:paraId="0E34D864" w14:textId="77777777" w:rsidR="0038641E" w:rsidRDefault="0038641E" w:rsidP="004E47CD">
      <w:pPr>
        <w:contextualSpacing/>
      </w:pPr>
    </w:p>
    <w:p w14:paraId="1C5E361E" w14:textId="77777777" w:rsidR="0038641E" w:rsidRDefault="0038641E" w:rsidP="004E47CD">
      <w:pPr>
        <w:contextualSpacing/>
      </w:pPr>
      <w:r>
        <w:t xml:space="preserve">AMTA has a YouTube channel.  Deb asked Mark </w:t>
      </w:r>
      <w:proofErr w:type="spellStart"/>
      <w:r>
        <w:t>Tyle</w:t>
      </w:r>
      <w:proofErr w:type="spellEnd"/>
      <w:r>
        <w:t xml:space="preserve"> if we could have a channel.  National has upwards of 80,000 subscribers but very few views.  More of our members use Facebook.  Deb asked if we could </w:t>
      </w:r>
      <w:r>
        <w:lastRenderedPageBreak/>
        <w:t xml:space="preserve">post videos of </w:t>
      </w:r>
      <w:r w:rsidR="00A276A4">
        <w:t>interviews on our Facebook page and Mark was in support of this idea.  Jen mentions we will need consent forms.</w:t>
      </w:r>
    </w:p>
    <w:p w14:paraId="654EE2CE" w14:textId="77777777" w:rsidR="00A276A4" w:rsidRDefault="00A276A4" w:rsidP="004E47CD">
      <w:pPr>
        <w:contextualSpacing/>
      </w:pPr>
    </w:p>
    <w:p w14:paraId="1E5FE4BC" w14:textId="77777777" w:rsidR="0038641E" w:rsidRDefault="00DC728D" w:rsidP="004E47CD">
      <w:pPr>
        <w:contextualSpacing/>
      </w:pPr>
      <w:r>
        <w:t>Keep a</w:t>
      </w:r>
      <w:r w:rsidR="008A1C5B">
        <w:t>n eye out for a proposed bylaw change</w:t>
      </w:r>
      <w:r>
        <w:t xml:space="preserve"> in the upcoming “</w:t>
      </w:r>
      <w:r w:rsidR="0038641E">
        <w:t>Hands on</w:t>
      </w:r>
      <w:r>
        <w:t>” publication</w:t>
      </w:r>
      <w:r w:rsidR="0038641E">
        <w:t xml:space="preserve"> </w:t>
      </w:r>
    </w:p>
    <w:p w14:paraId="5FD6C95A" w14:textId="77777777" w:rsidR="00DC728D" w:rsidRDefault="00DC728D" w:rsidP="004E47CD">
      <w:pPr>
        <w:contextualSpacing/>
      </w:pPr>
    </w:p>
    <w:p w14:paraId="4DF75F5B" w14:textId="77777777" w:rsidR="0038641E" w:rsidRDefault="0038641E" w:rsidP="004E47CD">
      <w:pPr>
        <w:contextualSpacing/>
      </w:pPr>
      <w:r>
        <w:t xml:space="preserve">BOD meeting recap </w:t>
      </w:r>
      <w:r w:rsidR="00D276D1">
        <w:t>–</w:t>
      </w:r>
      <w:r>
        <w:t xml:space="preserve"> </w:t>
      </w:r>
    </w:p>
    <w:p w14:paraId="261201D9" w14:textId="77777777" w:rsidR="00D276D1" w:rsidRDefault="00D276D1" w:rsidP="004E47CD">
      <w:pPr>
        <w:contextualSpacing/>
      </w:pPr>
      <w:r>
        <w:t>Sharing of</w:t>
      </w:r>
      <w:r w:rsidR="008A1C5B">
        <w:t xml:space="preserve"> chapter</w:t>
      </w:r>
      <w:r>
        <w:t xml:space="preserve"> volunteer resources – more time granted</w:t>
      </w:r>
    </w:p>
    <w:p w14:paraId="1BDDA8DE" w14:textId="77777777" w:rsidR="00D276D1" w:rsidRDefault="00D276D1" w:rsidP="004E47CD">
      <w:pPr>
        <w:contextualSpacing/>
      </w:pPr>
      <w:r>
        <w:t>Sharing of</w:t>
      </w:r>
      <w:r w:rsidR="008A1C5B">
        <w:t xml:space="preserve"> chapter</w:t>
      </w:r>
      <w:r>
        <w:t xml:space="preserve"> financial resources – more time granted</w:t>
      </w:r>
    </w:p>
    <w:p w14:paraId="21A4079F" w14:textId="77777777" w:rsidR="00A276A4" w:rsidRDefault="00A276A4" w:rsidP="004E47CD">
      <w:pPr>
        <w:contextualSpacing/>
      </w:pPr>
    </w:p>
    <w:p w14:paraId="2CC5105E" w14:textId="77777777" w:rsidR="00D276D1" w:rsidRDefault="00D276D1" w:rsidP="004E47CD">
      <w:pPr>
        <w:contextualSpacing/>
      </w:pPr>
      <w:r>
        <w:t xml:space="preserve">Where to find minutes on website – link is in calendar </w:t>
      </w:r>
      <w:r w:rsidR="00A276A4">
        <w:t>on the date of the meeting</w:t>
      </w:r>
    </w:p>
    <w:p w14:paraId="1F11A311" w14:textId="77777777" w:rsidR="00A276A4" w:rsidRDefault="00A276A4" w:rsidP="004E47CD">
      <w:pPr>
        <w:contextualSpacing/>
      </w:pPr>
    </w:p>
    <w:p w14:paraId="02A99081" w14:textId="77777777" w:rsidR="00D276D1" w:rsidRDefault="00D276D1" w:rsidP="004E47CD">
      <w:pPr>
        <w:contextualSpacing/>
      </w:pPr>
      <w:r>
        <w:t xml:space="preserve">Committee reports – Deb </w:t>
      </w:r>
      <w:r w:rsidR="00A276A4">
        <w:t xml:space="preserve">says we will </w:t>
      </w:r>
      <w:r>
        <w:t>do away with email reports.  Committee chairs should now have reports ready for meetings.  If unable to attend meeting, a report should be emailed to President or Secretary</w:t>
      </w:r>
    </w:p>
    <w:p w14:paraId="3E1969B9" w14:textId="77777777" w:rsidR="00D276D1" w:rsidRDefault="00D276D1" w:rsidP="004E47CD">
      <w:pPr>
        <w:contextualSpacing/>
      </w:pPr>
      <w:r>
        <w:t xml:space="preserve">Committee pages on website – Committee chairs are responsible for updates.  </w:t>
      </w:r>
      <w:r w:rsidR="00A276A4">
        <w:t>Deb thinks that e</w:t>
      </w:r>
      <w:r>
        <w:t xml:space="preserve">vents, pictures, </w:t>
      </w:r>
      <w:r w:rsidR="00A276A4">
        <w:t>meetings, etc should be updated twice a year</w:t>
      </w:r>
      <w:r>
        <w:t>.  Cassie has been updating GR.  Awards needs to be updated.  Membership needs to be updated.  Kim C suggests more static pages with less updates.  Get rid of the things that need to be updated frequently.  More frequent updates should go in the “news”</w:t>
      </w:r>
      <w:r w:rsidR="00A276A4">
        <w:t xml:space="preserve"> section; p</w:t>
      </w:r>
      <w:r>
        <w:t xml:space="preserve">ictures on a pictures page.  </w:t>
      </w:r>
      <w:r w:rsidR="00AA16F9">
        <w:t>Send updates to Angela for twitter.  Victoria suggests Hootsuite</w:t>
      </w:r>
      <w:r w:rsidR="00A276A4">
        <w:t xml:space="preserve"> for linking accounts.</w:t>
      </w:r>
      <w:r w:rsidR="00AA16F9">
        <w:t xml:space="preserve">  Angela mentions Sent Share.</w:t>
      </w:r>
    </w:p>
    <w:p w14:paraId="6FF9B546" w14:textId="77777777" w:rsidR="00AA16F9" w:rsidRDefault="00AA16F9" w:rsidP="004E47CD">
      <w:pPr>
        <w:contextualSpacing/>
      </w:pPr>
      <w:r w:rsidRPr="00A276A4">
        <w:rPr>
          <w:b/>
        </w:rPr>
        <w:t>Action</w:t>
      </w:r>
      <w:r>
        <w:t>:  Jen W and Michelle to work on membership page</w:t>
      </w:r>
    </w:p>
    <w:p w14:paraId="59AC31D1" w14:textId="77777777" w:rsidR="00AA16F9" w:rsidRDefault="00AA16F9" w:rsidP="004E47CD">
      <w:pPr>
        <w:contextualSpacing/>
      </w:pPr>
      <w:r w:rsidRPr="00A276A4">
        <w:rPr>
          <w:b/>
        </w:rPr>
        <w:t>Action</w:t>
      </w:r>
      <w:r>
        <w:t>:  Kim C to look into “leave a comment” on website.  Change “get involved” to “find a committee.”</w:t>
      </w:r>
    </w:p>
    <w:p w14:paraId="3E0014A3" w14:textId="77777777" w:rsidR="00A276A4" w:rsidRDefault="00A276A4" w:rsidP="004E47CD">
      <w:pPr>
        <w:contextualSpacing/>
      </w:pPr>
    </w:p>
    <w:p w14:paraId="242498C5" w14:textId="77777777" w:rsidR="00AA16F9" w:rsidRDefault="00AA16F9" w:rsidP="004E47CD">
      <w:pPr>
        <w:contextualSpacing/>
      </w:pPr>
      <w:r>
        <w:t>Chapter advancement playbook was sent out on June 11 via email.  We will discuss at a later date.</w:t>
      </w:r>
    </w:p>
    <w:p w14:paraId="2B057218" w14:textId="77777777" w:rsidR="00A276A4" w:rsidRDefault="00A276A4" w:rsidP="004E47CD">
      <w:pPr>
        <w:contextualSpacing/>
      </w:pPr>
    </w:p>
    <w:p w14:paraId="0AF6C2DC" w14:textId="77777777" w:rsidR="00AA16F9" w:rsidRDefault="00AA16F9" w:rsidP="004E47CD">
      <w:pPr>
        <w:contextualSpacing/>
      </w:pPr>
      <w:r>
        <w:t>Deb asks people to please RSVP for meetings to Kim M.</w:t>
      </w:r>
      <w:r w:rsidR="001F696E">
        <w:t xml:space="preserve">  </w:t>
      </w:r>
      <w:r w:rsidR="00A276A4">
        <w:t>National provides a free</w:t>
      </w:r>
      <w:r w:rsidR="001F696E">
        <w:t xml:space="preserve"> conference</w:t>
      </w:r>
      <w:r w:rsidR="00A276A4">
        <w:t xml:space="preserve"> call option if needed for quorum. </w:t>
      </w:r>
    </w:p>
    <w:p w14:paraId="379E37FB" w14:textId="77777777" w:rsidR="00A276A4" w:rsidRDefault="00A276A4" w:rsidP="004E47CD">
      <w:pPr>
        <w:contextualSpacing/>
      </w:pPr>
    </w:p>
    <w:p w14:paraId="4BD66BA7" w14:textId="77777777" w:rsidR="001F696E" w:rsidRDefault="001F696E" w:rsidP="004E47CD">
      <w:pPr>
        <w:contextualSpacing/>
      </w:pPr>
      <w:r>
        <w:t xml:space="preserve">Financial Administrator – </w:t>
      </w:r>
      <w:r w:rsidR="00A276A4">
        <w:t xml:space="preserve">We would like to have </w:t>
      </w:r>
      <w:r>
        <w:t>tablecloth</w:t>
      </w:r>
      <w:r w:rsidR="00A276A4">
        <w:t>s</w:t>
      </w:r>
      <w:r>
        <w:t xml:space="preserve"> </w:t>
      </w:r>
      <w:r w:rsidR="00A276A4">
        <w:t xml:space="preserve">with our name/logo/info </w:t>
      </w:r>
      <w:r>
        <w:t>for events.  J</w:t>
      </w:r>
      <w:r w:rsidR="00A276A4">
        <w:t xml:space="preserve">oanne suggests we redo the table covers </w:t>
      </w:r>
      <w:r>
        <w:t xml:space="preserve">we have.  </w:t>
      </w:r>
    </w:p>
    <w:p w14:paraId="7BECCCD7" w14:textId="77777777" w:rsidR="001F696E" w:rsidRDefault="001F696E" w:rsidP="004E47CD">
      <w:pPr>
        <w:contextualSpacing/>
      </w:pPr>
      <w:r w:rsidRPr="00A276A4">
        <w:rPr>
          <w:b/>
        </w:rPr>
        <w:t>Action</w:t>
      </w:r>
      <w:r>
        <w:t xml:space="preserve">: </w:t>
      </w:r>
      <w:r w:rsidR="005B3940">
        <w:t xml:space="preserve"> Deb will contact Lou Ann</w:t>
      </w:r>
      <w:r>
        <w:t xml:space="preserve"> to collect the various table covers the chapter has.</w:t>
      </w:r>
    </w:p>
    <w:p w14:paraId="467B58E1" w14:textId="77777777" w:rsidR="001F696E" w:rsidRDefault="001F696E" w:rsidP="004E47CD">
      <w:pPr>
        <w:contextualSpacing/>
      </w:pPr>
      <w:r>
        <w:t xml:space="preserve">Checking account </w:t>
      </w:r>
      <w:r w:rsidR="00A276A4">
        <w:t xml:space="preserve">as of </w:t>
      </w:r>
      <w:r>
        <w:t>May 31 -$8842.35</w:t>
      </w:r>
      <w:r w:rsidR="00A276A4">
        <w:t>.  Total assets $10,324.92.  Debt to National $10102.34.</w:t>
      </w:r>
    </w:p>
    <w:p w14:paraId="050D847C" w14:textId="77777777" w:rsidR="001F696E" w:rsidRDefault="001F696E" w:rsidP="004E47CD">
      <w:pPr>
        <w:contextualSpacing/>
      </w:pPr>
      <w:r>
        <w:t>Kim C asks what has been collected so far by National.  Nothing yet.  According to playbook we will start paying back in September.</w:t>
      </w:r>
    </w:p>
    <w:p w14:paraId="72A04D3B" w14:textId="77777777" w:rsidR="00A276A4" w:rsidRDefault="00A276A4" w:rsidP="004E47CD">
      <w:pPr>
        <w:contextualSpacing/>
      </w:pPr>
    </w:p>
    <w:p w14:paraId="0ABFB584" w14:textId="77777777" w:rsidR="001F696E" w:rsidRDefault="001F696E" w:rsidP="004E47CD">
      <w:pPr>
        <w:contextualSpacing/>
      </w:pPr>
      <w:r>
        <w:t>October general members meeting</w:t>
      </w:r>
    </w:p>
    <w:p w14:paraId="77A33DC6" w14:textId="77777777" w:rsidR="00A276A4" w:rsidRDefault="00A276A4" w:rsidP="004E47CD">
      <w:pPr>
        <w:contextualSpacing/>
      </w:pPr>
      <w:r>
        <w:t>Do we want to hold one, and if so, what will be the format?</w:t>
      </w:r>
    </w:p>
    <w:p w14:paraId="4C85D74E" w14:textId="77777777" w:rsidR="001F696E" w:rsidRDefault="001F696E" w:rsidP="004E47CD">
      <w:pPr>
        <w:contextualSpacing/>
      </w:pPr>
      <w:r>
        <w:t xml:space="preserve">Kim C mentions that it is an expensive meeting.  Michelle mentions that without our convention happening our members may be expecting something.  Perhaps more like an advance meeting.  We generally have 60-75 attendees.  </w:t>
      </w:r>
      <w:r w:rsidR="00DB4A16">
        <w:t>Joanne suggests the Charlestown location where we held the C</w:t>
      </w:r>
      <w:r w:rsidR="00A276A4">
        <w:t xml:space="preserve">hapter </w:t>
      </w:r>
      <w:proofErr w:type="spellStart"/>
      <w:r w:rsidR="00DB4A16">
        <w:t>A</w:t>
      </w:r>
      <w:r w:rsidR="00A276A4">
        <w:t>dvacnement</w:t>
      </w:r>
      <w:proofErr w:type="spellEnd"/>
      <w:r w:rsidR="00A276A4">
        <w:t xml:space="preserve"> </w:t>
      </w:r>
      <w:r w:rsidR="00DB4A16">
        <w:t>I</w:t>
      </w:r>
      <w:r w:rsidR="00A276A4">
        <w:t>nitiative meeting</w:t>
      </w:r>
      <w:r w:rsidR="00DB4A16">
        <w:t xml:space="preserve">, $100.  Or </w:t>
      </w:r>
      <w:proofErr w:type="spellStart"/>
      <w:r w:rsidR="00DB4A16">
        <w:t>monestary</w:t>
      </w:r>
      <w:proofErr w:type="spellEnd"/>
      <w:r w:rsidR="00DB4A16">
        <w:t xml:space="preserve"> in Cumberland, $500</w:t>
      </w:r>
      <w:r w:rsidR="00961934">
        <w:t xml:space="preserve">.  </w:t>
      </w:r>
      <w:r w:rsidR="00DB4A16">
        <w:t xml:space="preserve">Will people attend if there </w:t>
      </w:r>
      <w:r w:rsidR="00DB4A16">
        <w:lastRenderedPageBreak/>
        <w:t>is no education.  Deb could ask Annie Powell about coming on behalf of World Skin Project.  October 14 is tentative date.  Joanne to check Charlestown location.  Kim C suggests Firehouses or Grange</w:t>
      </w:r>
      <w:r w:rsidR="00961934">
        <w:t>.</w:t>
      </w:r>
    </w:p>
    <w:p w14:paraId="45A1A746" w14:textId="01AF6248" w:rsidR="00DB4A16" w:rsidRDefault="00DB4A16" w:rsidP="004E47CD">
      <w:pPr>
        <w:contextualSpacing/>
      </w:pPr>
      <w:r w:rsidRPr="00961934">
        <w:rPr>
          <w:b/>
        </w:rPr>
        <w:t>Action</w:t>
      </w:r>
      <w:r>
        <w:t>:  Joanne will check Grange in Cranston</w:t>
      </w:r>
      <w:r w:rsidR="00F15DE0">
        <w:t xml:space="preserve"> for potential usage for October members meeting</w:t>
      </w:r>
    </w:p>
    <w:p w14:paraId="659AFD65" w14:textId="5CA62416" w:rsidR="00DB4A16" w:rsidRDefault="00DB4A16" w:rsidP="004E47CD">
      <w:pPr>
        <w:contextualSpacing/>
      </w:pPr>
      <w:r w:rsidRPr="00961934">
        <w:rPr>
          <w:b/>
        </w:rPr>
        <w:t>Action</w:t>
      </w:r>
      <w:r>
        <w:t>:  Deb will check with Annie Powell</w:t>
      </w:r>
      <w:r w:rsidR="00F15DE0">
        <w:t xml:space="preserve"> to teach at October members meeting</w:t>
      </w:r>
    </w:p>
    <w:p w14:paraId="05F80B26" w14:textId="77777777" w:rsidR="00DB4A16" w:rsidRDefault="00DB4A16" w:rsidP="004E47CD">
      <w:pPr>
        <w:contextualSpacing/>
      </w:pPr>
      <w:r>
        <w:t>Frank suggests D’Angelo’s boxed lunch.  Could also look into Panera.</w:t>
      </w:r>
    </w:p>
    <w:p w14:paraId="17D06329" w14:textId="77777777" w:rsidR="00DB4A16" w:rsidRDefault="00DB4A16" w:rsidP="004E47CD">
      <w:pPr>
        <w:contextualSpacing/>
      </w:pPr>
      <w:r>
        <w:t xml:space="preserve">Regina asks about the agenda for the day.  Deb says committee reports.  </w:t>
      </w:r>
      <w:r w:rsidR="00325B62">
        <w:t xml:space="preserve">Joanne suggests CVOP type breakout sessions.  </w:t>
      </w:r>
    </w:p>
    <w:p w14:paraId="3078D1C5" w14:textId="1412D7A4" w:rsidR="00325B62" w:rsidRDefault="00325B62" w:rsidP="004E47CD">
      <w:pPr>
        <w:contextualSpacing/>
      </w:pPr>
      <w:bookmarkStart w:id="1" w:name="_Hlk519706613"/>
      <w:r w:rsidRPr="00961934">
        <w:rPr>
          <w:b/>
        </w:rPr>
        <w:t>Action</w:t>
      </w:r>
      <w:r>
        <w:t>:  All to brainstorm ideas for breakout session</w:t>
      </w:r>
      <w:r w:rsidR="00F15DE0">
        <w:t>s for October meeting</w:t>
      </w:r>
    </w:p>
    <w:bookmarkEnd w:id="1"/>
    <w:p w14:paraId="26143D0C" w14:textId="77777777" w:rsidR="00325B62" w:rsidRDefault="00325B62" w:rsidP="004E47CD">
      <w:pPr>
        <w:contextualSpacing/>
      </w:pPr>
      <w:r>
        <w:t xml:space="preserve">Discussion of should we have vendors.  Would have to consider table rental and time to organize.  </w:t>
      </w:r>
    </w:p>
    <w:p w14:paraId="7176BDF6" w14:textId="77777777" w:rsidR="00325B62" w:rsidRDefault="00961934" w:rsidP="004E47CD">
      <w:pPr>
        <w:contextualSpacing/>
      </w:pPr>
      <w:r>
        <w:t xml:space="preserve">Some ideas for breakout sessions:  </w:t>
      </w:r>
      <w:r w:rsidR="00325B62">
        <w:t>75</w:t>
      </w:r>
      <w:r w:rsidR="00325B62" w:rsidRPr="00325B62">
        <w:rPr>
          <w:vertAlign w:val="superscript"/>
        </w:rPr>
        <w:t>th</w:t>
      </w:r>
      <w:r w:rsidR="00325B62">
        <w:t xml:space="preserve"> anniversary.  Frank suggests educating our members on Government Relations.  Jen W “how to promote MT awareness week</w:t>
      </w:r>
      <w:r>
        <w:t>”</w:t>
      </w:r>
      <w:r w:rsidR="00325B62">
        <w:t xml:space="preserve">.  </w:t>
      </w:r>
      <w:proofErr w:type="spellStart"/>
      <w:r w:rsidR="00325B62">
        <w:t>Opiods</w:t>
      </w:r>
      <w:proofErr w:type="spellEnd"/>
      <w:r w:rsidR="00325B62">
        <w:t>.</w:t>
      </w:r>
    </w:p>
    <w:p w14:paraId="736286F1" w14:textId="77777777" w:rsidR="00961934" w:rsidRDefault="00961934" w:rsidP="004E47CD">
      <w:pPr>
        <w:contextualSpacing/>
      </w:pPr>
    </w:p>
    <w:p w14:paraId="25DFC011" w14:textId="77777777" w:rsidR="00BA2F21" w:rsidRDefault="00961934" w:rsidP="004E47CD">
      <w:pPr>
        <w:contextualSpacing/>
      </w:pPr>
      <w:r>
        <w:t xml:space="preserve">Frank addresses the group regarding the crisis massage team.  Discussion ensues. </w:t>
      </w:r>
      <w:r w:rsidR="009254AD">
        <w:t>Regina asks how the team can work together with the chapter.  Deb says that we can advertise their events as a “non chapter” event.  Victoria asks when we started to have to report to National about everything.  Joanne explains that approximately 4 years ago, National recognized that chapters were operating outside of the bylaws of the organization creating legal issues (including activities that threatened the legal status of the organization).  Kenji explains that it is about liability issues.  Deb explains that a brand has been developed that National wants to protect.  Regina asks how we can have sporting events</w:t>
      </w:r>
      <w:r w:rsidR="00BA2F21">
        <w:t xml:space="preserve"> without contracts.  Deb says we are not contracting with the groups, we are volunteering.  The only committee we have to have is GR.  Deb thinks that we can have chapter events that involve education from crisis massage team.  </w:t>
      </w:r>
    </w:p>
    <w:p w14:paraId="13D8110A" w14:textId="77777777" w:rsidR="00961934" w:rsidRDefault="00961934" w:rsidP="004E47CD">
      <w:pPr>
        <w:contextualSpacing/>
      </w:pPr>
    </w:p>
    <w:p w14:paraId="63125D56" w14:textId="77777777" w:rsidR="00BA2F21" w:rsidRDefault="00BA2F21" w:rsidP="004E47CD">
      <w:pPr>
        <w:contextualSpacing/>
      </w:pPr>
      <w:r>
        <w:t>G</w:t>
      </w:r>
      <w:r w:rsidR="00961934">
        <w:t xml:space="preserve">overnment </w:t>
      </w:r>
      <w:r>
        <w:t>R</w:t>
      </w:r>
      <w:r w:rsidR="00961934">
        <w:t>elations</w:t>
      </w:r>
      <w:r>
        <w:t xml:space="preserve"> </w:t>
      </w:r>
      <w:proofErr w:type="gramStart"/>
      <w:r>
        <w:t>--  Cassie</w:t>
      </w:r>
      <w:proofErr w:type="gramEnd"/>
      <w:r>
        <w:t>, Deb, and Kim M. attended</w:t>
      </w:r>
      <w:r w:rsidR="003F7BD7">
        <w:t xml:space="preserve"> State</w:t>
      </w:r>
      <w:r>
        <w:t xml:space="preserve"> board meeting.  </w:t>
      </w:r>
      <w:proofErr w:type="spellStart"/>
      <w:r>
        <w:t>Rewritting</w:t>
      </w:r>
      <w:proofErr w:type="spellEnd"/>
      <w:r>
        <w:t xml:space="preserve"> definitions and scope of prac</w:t>
      </w:r>
      <w:r w:rsidR="00961934">
        <w:t>tice.  We have applied for LLEAD</w:t>
      </w:r>
      <w:r>
        <w:t xml:space="preserve"> grant</w:t>
      </w:r>
      <w:r w:rsidR="003F7BD7">
        <w:t xml:space="preserve"> for $20,000</w:t>
      </w:r>
      <w:r>
        <w:t xml:space="preserve"> to rewrite of statute.  LLEAD grant involved interviewing and hiring a lobbyist.  Bill will have a better chance if we have a more clear statute.  Committee will be formed.  Trying to be more in line with other states’ definitions.  Cassie has been in touch with John </w:t>
      </w:r>
      <w:proofErr w:type="spellStart"/>
      <w:r>
        <w:t>Bolletto</w:t>
      </w:r>
      <w:proofErr w:type="spellEnd"/>
      <w:r>
        <w:t xml:space="preserve">.  Committee can involve people from outside of AMTA.  </w:t>
      </w:r>
      <w:r w:rsidR="003F7BD7">
        <w:t>We should know in a month about the grant.  We can keep reapplying for the grant.  Bill Fisher has been contacted as potential lobbyist.  Lobbyist needs to send bill directly to National.</w:t>
      </w:r>
    </w:p>
    <w:p w14:paraId="529388A1" w14:textId="77777777" w:rsidR="003F7BD7" w:rsidRDefault="003F7BD7" w:rsidP="004E47CD">
      <w:pPr>
        <w:contextualSpacing/>
      </w:pPr>
      <w:r>
        <w:t>Education – see notes</w:t>
      </w:r>
    </w:p>
    <w:p w14:paraId="00ED60E8" w14:textId="77777777" w:rsidR="003F7BD7" w:rsidRDefault="003F7BD7" w:rsidP="004E47CD">
      <w:pPr>
        <w:contextualSpacing/>
      </w:pPr>
      <w:r>
        <w:t>Newsletter</w:t>
      </w:r>
      <w:r w:rsidR="001F56D7">
        <w:t xml:space="preserve"> – Will come out at end of Sept.  Articles should be in by Labor Day.  National may be looking into a different format. </w:t>
      </w:r>
    </w:p>
    <w:p w14:paraId="2DAB64A5" w14:textId="77777777" w:rsidR="001F56D7" w:rsidRDefault="001F56D7" w:rsidP="004E47CD">
      <w:pPr>
        <w:contextualSpacing/>
      </w:pPr>
      <w:r>
        <w:t>Membership – NYC Bus trip needs a date.  Jen will contract and check price.</w:t>
      </w:r>
    </w:p>
    <w:p w14:paraId="2340E8E8" w14:textId="77777777" w:rsidR="001F56D7" w:rsidRDefault="001F56D7" w:rsidP="004E47CD">
      <w:pPr>
        <w:contextualSpacing/>
      </w:pPr>
      <w:r>
        <w:t>Coffee shop event recap.  Do we want to hold another?  It is suggested that we wait until November.  Jen and Michelle with come up with dates to present to the group</w:t>
      </w:r>
    </w:p>
    <w:p w14:paraId="0C33DEE5" w14:textId="77777777" w:rsidR="001F56D7" w:rsidRDefault="001F56D7" w:rsidP="004E47CD">
      <w:pPr>
        <w:contextualSpacing/>
      </w:pPr>
      <w:r>
        <w:t xml:space="preserve">Sept 30 Massage Envy is having training.  We could have a “vendor” table there.  </w:t>
      </w:r>
    </w:p>
    <w:p w14:paraId="3CFAA16A" w14:textId="77777777" w:rsidR="001F56D7" w:rsidRDefault="001F56D7" w:rsidP="004E47CD">
      <w:pPr>
        <w:contextualSpacing/>
      </w:pPr>
      <w:r>
        <w:t xml:space="preserve">Sports – MS150 </w:t>
      </w:r>
    </w:p>
    <w:p w14:paraId="760F33C3" w14:textId="77777777" w:rsidR="001F56D7" w:rsidRDefault="001F56D7" w:rsidP="004E47CD">
      <w:pPr>
        <w:contextualSpacing/>
      </w:pPr>
      <w:r>
        <w:t>Two more events:  get from Deb</w:t>
      </w:r>
    </w:p>
    <w:p w14:paraId="4041B6AD" w14:textId="77777777" w:rsidR="001F56D7" w:rsidRDefault="001F56D7" w:rsidP="004E47CD">
      <w:pPr>
        <w:contextualSpacing/>
      </w:pPr>
      <w:r>
        <w:t xml:space="preserve">Video library </w:t>
      </w:r>
      <w:proofErr w:type="gramStart"/>
      <w:r>
        <w:t>-  2</w:t>
      </w:r>
      <w:proofErr w:type="gramEnd"/>
      <w:r>
        <w:t xml:space="preserve"> people attended the last viewing.  Jen asks if we have room in the budget for new videos.  Claudia explains that there isn’t much interest.  Ellie suggests a link in the newsletter to the list of available videos.</w:t>
      </w:r>
    </w:p>
    <w:p w14:paraId="3409E7FC" w14:textId="77777777" w:rsidR="00A64F30" w:rsidRDefault="00A64F30" w:rsidP="004E47CD">
      <w:pPr>
        <w:contextualSpacing/>
      </w:pPr>
      <w:r>
        <w:lastRenderedPageBreak/>
        <w:t>Deb asks Cassie to put bullet points about our state license in our newsletter.  Could also go on membership website page.</w:t>
      </w:r>
    </w:p>
    <w:p w14:paraId="7B157FEA" w14:textId="77777777" w:rsidR="00A64F30" w:rsidRDefault="00A64F30" w:rsidP="004E47CD">
      <w:pPr>
        <w:contextualSpacing/>
      </w:pPr>
      <w:r>
        <w:t>Kim M motions to adjourn.  Regina seconds.  Meeting adjourned at 10:05.</w:t>
      </w:r>
    </w:p>
    <w:p w14:paraId="02D93E41" w14:textId="77777777" w:rsidR="001F56D7" w:rsidRDefault="001F56D7" w:rsidP="004E47CD">
      <w:pPr>
        <w:contextualSpacing/>
      </w:pPr>
    </w:p>
    <w:p w14:paraId="6335FC08" w14:textId="77777777" w:rsidR="00325B62" w:rsidRDefault="00325B62" w:rsidP="004E47CD">
      <w:pPr>
        <w:contextualSpacing/>
      </w:pPr>
    </w:p>
    <w:p w14:paraId="2912B67F" w14:textId="77777777" w:rsidR="001F696E" w:rsidRDefault="001F696E" w:rsidP="004E47CD">
      <w:pPr>
        <w:contextualSpacing/>
      </w:pPr>
    </w:p>
    <w:p w14:paraId="4DEFECB8" w14:textId="77777777" w:rsidR="00D276D1" w:rsidRDefault="00D276D1" w:rsidP="004E47CD">
      <w:pPr>
        <w:contextualSpacing/>
      </w:pPr>
    </w:p>
    <w:sectPr w:rsidR="00D276D1" w:rsidSect="00DB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40F"/>
    <w:rsid w:val="0007211D"/>
    <w:rsid w:val="001F56D7"/>
    <w:rsid w:val="001F696E"/>
    <w:rsid w:val="00325B62"/>
    <w:rsid w:val="0038641E"/>
    <w:rsid w:val="003D102A"/>
    <w:rsid w:val="003F7BD7"/>
    <w:rsid w:val="0040178F"/>
    <w:rsid w:val="004406FC"/>
    <w:rsid w:val="00465DF5"/>
    <w:rsid w:val="004E47CD"/>
    <w:rsid w:val="00574912"/>
    <w:rsid w:val="005B3940"/>
    <w:rsid w:val="006852E9"/>
    <w:rsid w:val="008A1C5B"/>
    <w:rsid w:val="008D340F"/>
    <w:rsid w:val="009254AD"/>
    <w:rsid w:val="00941C8A"/>
    <w:rsid w:val="00961934"/>
    <w:rsid w:val="00A276A4"/>
    <w:rsid w:val="00A64F30"/>
    <w:rsid w:val="00A97A14"/>
    <w:rsid w:val="00AA16F9"/>
    <w:rsid w:val="00AF6318"/>
    <w:rsid w:val="00BA2F21"/>
    <w:rsid w:val="00D22132"/>
    <w:rsid w:val="00D276D1"/>
    <w:rsid w:val="00DB4A16"/>
    <w:rsid w:val="00DB627E"/>
    <w:rsid w:val="00DC728D"/>
    <w:rsid w:val="00F15DE0"/>
    <w:rsid w:val="00FF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5CC43"/>
  <w15:docId w15:val="{647C8553-6B89-4ABE-A35E-C536EBD1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4E47CD"/>
    <w:pPr>
      <w:tabs>
        <w:tab w:val="right" w:pos="9360"/>
      </w:tabs>
      <w:spacing w:after="0" w:line="240" w:lineRule="auto"/>
    </w:pPr>
    <w:rPr>
      <w:rFonts w:ascii="Helvetica" w:eastAsia="ヒラギノ角ゴ Pro W3" w:hAnsi="Helvetica" w:cs="Times New Roman"/>
      <w:color w:val="000000"/>
      <w:sz w:val="20"/>
      <w:szCs w:val="20"/>
    </w:rPr>
  </w:style>
  <w:style w:type="character" w:styleId="Hyperlink">
    <w:name w:val="Hyperlink"/>
    <w:basedOn w:val="DefaultParagraphFont"/>
    <w:uiPriority w:val="99"/>
    <w:unhideWhenUsed/>
    <w:rsid w:val="008A1C5B"/>
    <w:rPr>
      <w:color w:val="0000FF" w:themeColor="hyperlink"/>
      <w:u w:val="single"/>
    </w:rPr>
  </w:style>
  <w:style w:type="paragraph" w:styleId="BalloonText">
    <w:name w:val="Balloon Text"/>
    <w:basedOn w:val="Normal"/>
    <w:link w:val="BalloonTextChar"/>
    <w:uiPriority w:val="99"/>
    <w:semiHidden/>
    <w:unhideWhenUsed/>
    <w:rsid w:val="00072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94575">
      <w:bodyDiv w:val="1"/>
      <w:marLeft w:val="0"/>
      <w:marRight w:val="0"/>
      <w:marTop w:val="0"/>
      <w:marBottom w:val="0"/>
      <w:divBdr>
        <w:top w:val="none" w:sz="0" w:space="0" w:color="auto"/>
        <w:left w:val="none" w:sz="0" w:space="0" w:color="auto"/>
        <w:bottom w:val="none" w:sz="0" w:space="0" w:color="auto"/>
        <w:right w:val="none" w:sz="0" w:space="0" w:color="auto"/>
      </w:divBdr>
      <w:divsChild>
        <w:div w:id="1992561835">
          <w:marLeft w:val="0"/>
          <w:marRight w:val="0"/>
          <w:marTop w:val="0"/>
          <w:marBottom w:val="0"/>
          <w:divBdr>
            <w:top w:val="none" w:sz="0" w:space="0" w:color="auto"/>
            <w:left w:val="none" w:sz="0" w:space="0" w:color="auto"/>
            <w:bottom w:val="none" w:sz="0" w:space="0" w:color="auto"/>
            <w:right w:val="none" w:sz="0" w:space="0" w:color="auto"/>
          </w:divBdr>
        </w:div>
        <w:div w:id="952520812">
          <w:marLeft w:val="0"/>
          <w:marRight w:val="0"/>
          <w:marTop w:val="0"/>
          <w:marBottom w:val="0"/>
          <w:divBdr>
            <w:top w:val="none" w:sz="0" w:space="0" w:color="auto"/>
            <w:left w:val="none" w:sz="0" w:space="0" w:color="auto"/>
            <w:bottom w:val="none" w:sz="0" w:space="0" w:color="auto"/>
            <w:right w:val="none" w:sz="0" w:space="0" w:color="auto"/>
          </w:divBdr>
          <w:divsChild>
            <w:div w:id="16589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ub.amtamassage.org/p/do/sd/sid=1257&amp;fid=319&amp;req=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Gregorzek-Medeiros</dc:creator>
  <cp:lastModifiedBy>Kimberly Medeiros</cp:lastModifiedBy>
  <cp:revision>2</cp:revision>
  <cp:lastPrinted>2018-07-23T11:31:00Z</cp:lastPrinted>
  <dcterms:created xsi:type="dcterms:W3CDTF">2018-07-30T14:04:00Z</dcterms:created>
  <dcterms:modified xsi:type="dcterms:W3CDTF">2018-07-30T14:04:00Z</dcterms:modified>
</cp:coreProperties>
</file>